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1998"/>
        <w:tblOverlap w:val="never"/>
        <w:tblW w:w="8798" w:type="dxa"/>
        <w:tblInd w:w="0" w:type="dxa"/>
        <w:tblCellMar>
          <w:top w:w="0" w:type="dxa"/>
          <w:left w:w="450" w:type="dxa"/>
          <w:bottom w:w="193" w:type="dxa"/>
          <w:right w:w="115" w:type="dxa"/>
        </w:tblCellMar>
        <w:tblLook w:val="04A0" w:firstRow="1" w:lastRow="0" w:firstColumn="1" w:lastColumn="0" w:noHBand="0" w:noVBand="1"/>
      </w:tblPr>
      <w:tblGrid>
        <w:gridCol w:w="8798"/>
      </w:tblGrid>
      <w:tr w:rsidR="00772001" w14:paraId="02D97739" w14:textId="77777777">
        <w:trPr>
          <w:trHeight w:val="219"/>
        </w:trPr>
        <w:tc>
          <w:tcPr>
            <w:tcW w:w="8798" w:type="dxa"/>
            <w:tcBorders>
              <w:top w:val="nil"/>
              <w:left w:val="nil"/>
              <w:bottom w:val="dashed" w:sz="4" w:space="0" w:color="FFFFFF"/>
              <w:right w:val="nil"/>
            </w:tcBorders>
            <w:shd w:val="clear" w:color="auto" w:fill="FFFF00"/>
          </w:tcPr>
          <w:p w14:paraId="22611E70" w14:textId="77777777" w:rsidR="00772001" w:rsidRDefault="00772001"/>
        </w:tc>
      </w:tr>
      <w:tr w:rsidR="00772001" w14:paraId="7E8E17D7" w14:textId="77777777">
        <w:trPr>
          <w:trHeight w:val="1139"/>
        </w:trPr>
        <w:tc>
          <w:tcPr>
            <w:tcW w:w="8798" w:type="dxa"/>
            <w:tcBorders>
              <w:top w:val="dashed" w:sz="4" w:space="0" w:color="FFFFFF"/>
              <w:left w:val="nil"/>
              <w:bottom w:val="dashed" w:sz="4" w:space="0" w:color="FFFFFF"/>
              <w:right w:val="nil"/>
            </w:tcBorders>
            <w:shd w:val="clear" w:color="auto" w:fill="FFFF00"/>
            <w:vAlign w:val="bottom"/>
          </w:tcPr>
          <w:p w14:paraId="6BBF7296" w14:textId="77777777" w:rsidR="00772001" w:rsidRDefault="003223B6">
            <w:pPr>
              <w:spacing w:after="2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F833E3" wp14:editId="70EB8346">
                      <wp:extent cx="4973449" cy="174008"/>
                      <wp:effectExtent l="0" t="0" r="0" b="0"/>
                      <wp:docPr id="3368" name="Group 3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3449" cy="174008"/>
                                <a:chOff x="0" y="0"/>
                                <a:chExt cx="4973449" cy="174008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10799999">
                                  <a:off x="170397" y="60786"/>
                                  <a:ext cx="360305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7B85E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10799999">
                                  <a:off x="-175483" y="-28092"/>
                                  <a:ext cx="707253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7BC31B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Business case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10799999">
                                  <a:off x="895219" y="60786"/>
                                  <a:ext cx="360305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EB2CB9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 rot="10799999">
                                  <a:off x="638836" y="-28092"/>
                                  <a:ext cx="617207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4FFE7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Organization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10799999">
                                  <a:off x="1552391" y="60786"/>
                                  <a:ext cx="360305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87699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10799999">
                                  <a:off x="1571981" y="-28092"/>
                                  <a:ext cx="340684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FA231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Quality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10799999">
                                  <a:off x="2311343" y="60785"/>
                                  <a:ext cx="360305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D0E7DF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10799999">
                                  <a:off x="2402614" y="-28092"/>
                                  <a:ext cx="269530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9ED021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Plans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 rot="10799999">
                                  <a:off x="3064558" y="60786"/>
                                  <a:ext cx="360305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1DA75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 rot="10799999">
                                  <a:off x="3210489" y="-28092"/>
                                  <a:ext cx="215441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37D403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Risk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 rot="10799999">
                                  <a:off x="3827479" y="60786"/>
                                  <a:ext cx="360305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250671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 rot="10799999">
                                  <a:off x="3817196" y="-28092"/>
                                  <a:ext cx="371656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B1893F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Change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 rot="10799999">
                                  <a:off x="4612625" y="60786"/>
                                  <a:ext cx="360306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7C931E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Theme: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 rot="10799999">
                                  <a:off x="4532915" y="-28092"/>
                                  <a:ext cx="440510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13D2EB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Progress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68" style="width:391.61pt;height:13.7014pt;mso-position-horizontal-relative:char;mso-position-vertical-relative:line" coordsize="49734,1740">
                      <v:rect id="Rectangle 17" style="position:absolute;width:3603;height:1132;left:1703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18" style="position:absolute;width:7072;height:1132;left:-1754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Business case</w:t>
                              </w:r>
                            </w:p>
                          </w:txbxContent>
                        </v:textbox>
                      </v:rect>
                      <v:rect id="Rectangle 170" style="position:absolute;width:3603;height:1132;left:8952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171" style="position:absolute;width:6172;height:1132;left:6388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Organization</w:t>
                              </w:r>
                            </w:p>
                          </w:txbxContent>
                        </v:textbox>
                      </v:rect>
                      <v:rect id="Rectangle 176" style="position:absolute;width:3603;height:1132;left:15523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177" style="position:absolute;width:3406;height:1132;left:15719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Quality</w:t>
                              </w:r>
                            </w:p>
                          </w:txbxContent>
                        </v:textbox>
                      </v:rect>
                      <v:rect id="Rectangle 182" style="position:absolute;width:3603;height:1132;left:23113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183" style="position:absolute;width:2695;height:1132;left:24026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Plans</w:t>
                              </w:r>
                            </w:p>
                          </w:txbxContent>
                        </v:textbox>
                      </v:rect>
                      <v:rect id="Rectangle 188" style="position:absolute;width:3603;height:1132;left:30645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189" style="position:absolute;width:2154;height:1132;left:32104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Risk</w:t>
                              </w:r>
                            </w:p>
                          </w:txbxContent>
                        </v:textbox>
                      </v:rect>
                      <v:rect id="Rectangle 194" style="position:absolute;width:3603;height:1132;left:38274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195" style="position:absolute;width:3716;height:1132;left:38171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Change</w:t>
                              </w:r>
                            </w:p>
                          </w:txbxContent>
                        </v:textbox>
                      </v:rect>
                      <v:rect id="Rectangle 200" style="position:absolute;width:3603;height:1132;left:46126;top: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Theme:</w:t>
                              </w:r>
                            </w:p>
                          </w:txbxContent>
                        </v:textbox>
                      </v:rect>
                      <v:rect id="Rectangle 201" style="position:absolute;width:4405;height:1132;left:45329;top:-2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12"/>
                                </w:rPr>
                                <w:t xml:space="preserve">Progress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A9BDD21" w14:textId="77777777" w:rsidR="00772001" w:rsidRDefault="003223B6">
            <w:pPr>
              <w:tabs>
                <w:tab w:val="center" w:pos="222"/>
                <w:tab w:val="center" w:pos="1462"/>
                <w:tab w:val="center" w:pos="2799"/>
                <w:tab w:val="center" w:pos="3994"/>
                <w:tab w:val="center" w:pos="5181"/>
                <w:tab w:val="center" w:pos="6369"/>
                <w:tab w:val="center" w:pos="752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2"/>
              </w:rPr>
              <w:t>Theme: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Theme: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Theme: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Theme: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Theme: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Theme: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Theme:</w:t>
            </w:r>
          </w:p>
          <w:p w14:paraId="387F167A" w14:textId="77777777" w:rsidR="00772001" w:rsidRDefault="003223B6">
            <w:pPr>
              <w:tabs>
                <w:tab w:val="center" w:pos="426"/>
                <w:tab w:val="center" w:pos="1613"/>
                <w:tab w:val="center" w:pos="2788"/>
                <w:tab w:val="center" w:pos="3940"/>
                <w:tab w:val="center" w:pos="5094"/>
                <w:tab w:val="center" w:pos="6375"/>
                <w:tab w:val="center" w:pos="75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2"/>
              </w:rPr>
              <w:t>Business case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Organization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Quality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Plans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Risk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Change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Progress</w:t>
            </w:r>
          </w:p>
        </w:tc>
      </w:tr>
      <w:tr w:rsidR="00772001" w14:paraId="1C392847" w14:textId="77777777">
        <w:trPr>
          <w:trHeight w:val="205"/>
        </w:trPr>
        <w:tc>
          <w:tcPr>
            <w:tcW w:w="8798" w:type="dxa"/>
            <w:tcBorders>
              <w:top w:val="dashed" w:sz="4" w:space="0" w:color="FFFFFF"/>
              <w:left w:val="nil"/>
              <w:bottom w:val="nil"/>
              <w:right w:val="nil"/>
            </w:tcBorders>
            <w:shd w:val="clear" w:color="auto" w:fill="FFFF00"/>
          </w:tcPr>
          <w:p w14:paraId="2C3584EC" w14:textId="77777777" w:rsidR="00772001" w:rsidRDefault="00772001"/>
        </w:tc>
      </w:tr>
    </w:tbl>
    <w:tbl>
      <w:tblPr>
        <w:tblStyle w:val="TableGrid"/>
        <w:tblpPr w:vertAnchor="page" w:horzAnchor="page"/>
        <w:tblOverlap w:val="never"/>
        <w:tblW w:w="1431" w:type="dxa"/>
        <w:tblInd w:w="0" w:type="dxa"/>
        <w:tblCellMar>
          <w:top w:w="0" w:type="dxa"/>
          <w:left w:w="115" w:type="dxa"/>
          <w:bottom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</w:tblGrid>
      <w:tr w:rsidR="00772001" w14:paraId="2176171B" w14:textId="77777777">
        <w:trPr>
          <w:trHeight w:val="216"/>
        </w:trPr>
        <w:tc>
          <w:tcPr>
            <w:tcW w:w="1431" w:type="dxa"/>
            <w:tcBorders>
              <w:top w:val="nil"/>
              <w:left w:val="nil"/>
              <w:bottom w:val="dashed" w:sz="4" w:space="0" w:color="FFFFFF"/>
              <w:right w:val="nil"/>
            </w:tcBorders>
            <w:shd w:val="clear" w:color="auto" w:fill="FF0000"/>
          </w:tcPr>
          <w:p w14:paraId="57CAFDC3" w14:textId="77777777" w:rsidR="00772001" w:rsidRDefault="00772001"/>
        </w:tc>
      </w:tr>
      <w:tr w:rsidR="00772001" w14:paraId="799FC035" w14:textId="77777777">
        <w:trPr>
          <w:trHeight w:val="1138"/>
        </w:trPr>
        <w:tc>
          <w:tcPr>
            <w:tcW w:w="1431" w:type="dxa"/>
            <w:tcBorders>
              <w:top w:val="dashed" w:sz="4" w:space="0" w:color="FFFFFF"/>
              <w:left w:val="nil"/>
              <w:bottom w:val="single" w:sz="4" w:space="0" w:color="FFFFFF"/>
              <w:right w:val="nil"/>
            </w:tcBorders>
            <w:shd w:val="clear" w:color="auto" w:fill="FF0000"/>
            <w:vAlign w:val="bottom"/>
          </w:tcPr>
          <w:p w14:paraId="4A61248D" w14:textId="77777777" w:rsidR="00772001" w:rsidRDefault="003223B6">
            <w:pPr>
              <w:spacing w:after="255"/>
              <w:ind w:left="2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17FF5B" wp14:editId="31AC0154">
                      <wp:extent cx="362963" cy="85130"/>
                      <wp:effectExtent l="0" t="0" r="0" b="0"/>
                      <wp:docPr id="3230" name="Group 3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963" cy="85130"/>
                                <a:chOff x="0" y="0"/>
                                <a:chExt cx="362963" cy="85130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10799999">
                                  <a:off x="-119769" y="-28092"/>
                                  <a:ext cx="482711" cy="1132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020DF6" w14:textId="77777777" w:rsidR="00772001" w:rsidRDefault="003223B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2"/>
                                      </w:rPr>
                                      <w:t>Principles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7FF5B" id="Group 3230" o:spid="_x0000_s1041" style="width:28.6pt;height:6.7pt;mso-position-horizontal-relative:char;mso-position-vertical-relative:line" coordsize="362963,8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">
                      <v:rect id="Rectangle 163" o:spid="_x0000_s1042" style="position:absolute;left:-119769;top:-28092;width:482711;height:113222;rotation: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" filled="f" stroked="f">
                        <v:textbox inset="0,0,0,0">
                          <w:txbxContent>
                            <w:p w14:paraId="18020DF6" w14:textId="77777777" w:rsidR="00772001" w:rsidRDefault="003223B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2"/>
                                </w:rPr>
                                <w:t>Principles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0BC4027A" w14:textId="77777777" w:rsidR="00772001" w:rsidRDefault="003223B6">
            <w:pPr>
              <w:spacing w:after="0"/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Principles</w:t>
            </w:r>
          </w:p>
        </w:tc>
      </w:tr>
      <w:tr w:rsidR="00772001" w14:paraId="3CE164EC" w14:textId="77777777">
        <w:trPr>
          <w:trHeight w:val="209"/>
        </w:trPr>
        <w:tc>
          <w:tcPr>
            <w:tcW w:w="143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0000"/>
          </w:tcPr>
          <w:p w14:paraId="009DB2CF" w14:textId="77777777" w:rsidR="00772001" w:rsidRDefault="00772001"/>
        </w:tc>
      </w:tr>
    </w:tbl>
    <w:p w14:paraId="2DE994A4" w14:textId="77777777" w:rsidR="00772001" w:rsidRDefault="003223B6">
      <w:pPr>
        <w:spacing w:after="0"/>
        <w:ind w:left="-1440" w:right="93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EBBC0FE" wp14:editId="73E7A311">
            <wp:simplePos x="0" y="0"/>
            <wp:positionH relativeFrom="page">
              <wp:posOffset>0</wp:posOffset>
            </wp:positionH>
            <wp:positionV relativeFrom="page">
              <wp:posOffset>1058672</wp:posOffset>
            </wp:positionV>
            <wp:extent cx="6858000" cy="8845297"/>
            <wp:effectExtent l="0" t="0" r="0" b="0"/>
            <wp:wrapTopAndBottom/>
            <wp:docPr id="3360" name="Picture 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" name="Picture 3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45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2001">
      <w:pgSz w:w="10800" w:h="15600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01"/>
    <w:rsid w:val="003223B6"/>
    <w:rsid w:val="007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97D2"/>
  <w15:docId w15:val="{9B0C38BD-842D-4C33-B609-86B3DB7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PRINCE2_update_2017_UK_v2</dc:title>
  <dc:subject/>
  <dc:creator>Robert Edward Pinnington</dc:creator>
  <cp:keywords/>
  <cp:lastModifiedBy>Robert Edward Pinnington</cp:lastModifiedBy>
  <cp:revision>2</cp:revision>
  <dcterms:created xsi:type="dcterms:W3CDTF">2021-12-11T08:55:00Z</dcterms:created>
  <dcterms:modified xsi:type="dcterms:W3CDTF">2021-12-11T08:55:00Z</dcterms:modified>
</cp:coreProperties>
</file>